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52" w:rsidRDefault="00727052" w:rsidP="00727052">
      <w:pPr>
        <w:pStyle w:val="Angel"/>
        <w:jc w:val="right"/>
      </w:pPr>
      <w:r>
        <w:t>.............................................</w:t>
      </w:r>
    </w:p>
    <w:p w:rsidR="00727052" w:rsidRDefault="00727052" w:rsidP="00727052">
      <w:pPr>
        <w:pStyle w:val="Ange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(miejscowość, data)</w:t>
      </w:r>
    </w:p>
    <w:p w:rsidR="00727052" w:rsidRDefault="00727052" w:rsidP="00727052">
      <w:pPr>
        <w:pStyle w:val="Angel"/>
        <w:spacing w:line="360" w:lineRule="auto"/>
        <w:rPr>
          <w:b/>
          <w:sz w:val="28"/>
          <w:szCs w:val="28"/>
        </w:rPr>
      </w:pPr>
    </w:p>
    <w:p w:rsidR="00727052" w:rsidRDefault="00727052" w:rsidP="00727052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27052" w:rsidRDefault="00727052" w:rsidP="00727052">
      <w:pPr>
        <w:pStyle w:val="Ange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 ZAMIESZKANIA  BLISKICH KREWNYCH KANDYDATA WSPIERAJĄCYCH RODZICÓW/OPIEKUNÓW PRAWNYCH I ZAPEWNIAJĄCYCH W RAZIE POTRZEBY OPIEKĘ DZIECKU</w:t>
      </w:r>
    </w:p>
    <w:p w:rsidR="00727052" w:rsidRDefault="00727052" w:rsidP="00727052">
      <w:pPr>
        <w:pStyle w:val="Angel"/>
        <w:jc w:val="center"/>
        <w:rPr>
          <w:b/>
          <w:sz w:val="28"/>
          <w:szCs w:val="28"/>
        </w:rPr>
      </w:pPr>
    </w:p>
    <w:p w:rsidR="00727052" w:rsidRDefault="00727052" w:rsidP="00727052">
      <w:pPr>
        <w:pStyle w:val="Angel"/>
        <w:jc w:val="center"/>
        <w:rPr>
          <w:b/>
          <w:sz w:val="28"/>
          <w:szCs w:val="28"/>
        </w:rPr>
      </w:pPr>
    </w:p>
    <w:p w:rsidR="00727052" w:rsidRDefault="00727052" w:rsidP="00727052">
      <w:pPr>
        <w:pStyle w:val="Angel"/>
        <w:jc w:val="center"/>
        <w:rPr>
          <w:b/>
          <w:sz w:val="28"/>
          <w:szCs w:val="28"/>
        </w:rPr>
      </w:pPr>
    </w:p>
    <w:p w:rsidR="00727052" w:rsidRDefault="00727052" w:rsidP="00727052">
      <w:pPr>
        <w:pStyle w:val="Angel"/>
        <w:jc w:val="center"/>
        <w:rPr>
          <w:b/>
          <w:sz w:val="28"/>
          <w:szCs w:val="28"/>
        </w:rPr>
      </w:pPr>
    </w:p>
    <w:p w:rsidR="00727052" w:rsidRDefault="00727052" w:rsidP="00727052">
      <w:pPr>
        <w:pStyle w:val="Angel"/>
        <w:spacing w:line="360" w:lineRule="auto"/>
        <w:ind w:firstLine="708"/>
      </w:pPr>
      <w:r>
        <w:t xml:space="preserve">Uprzedzony/a o odpowiedzialności karnej wynikającej z art. 233 ustawy z dnia </w:t>
      </w:r>
      <w:r>
        <w:br/>
        <w:t>6 czerwca 1997r. - Kodeks Karny (Dz. U. Nr 88 poz. 553, ze zmianami) za składanie fałszywych zeznań oświadczam, że aktualnie zamieszkuję ( podać dokładny adres zamieszkania):</w:t>
      </w:r>
    </w:p>
    <w:p w:rsidR="00727052" w:rsidRDefault="00727052" w:rsidP="00727052">
      <w:pPr>
        <w:pStyle w:val="Angel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052" w:rsidRDefault="00727052" w:rsidP="00727052">
      <w:pPr>
        <w:pStyle w:val="Angel"/>
        <w:rPr>
          <w:b/>
          <w:sz w:val="28"/>
          <w:szCs w:val="28"/>
        </w:rPr>
      </w:pPr>
    </w:p>
    <w:p w:rsidR="00727052" w:rsidRDefault="00727052" w:rsidP="00727052">
      <w:pPr>
        <w:pStyle w:val="Angel"/>
        <w:jc w:val="center"/>
        <w:rPr>
          <w:b/>
          <w:sz w:val="26"/>
          <w:szCs w:val="26"/>
        </w:rPr>
      </w:pPr>
    </w:p>
    <w:p w:rsidR="00727052" w:rsidRDefault="00727052" w:rsidP="00727052">
      <w:pPr>
        <w:pStyle w:val="Angel"/>
        <w:ind w:left="4956" w:firstLine="708"/>
        <w:jc w:val="left"/>
      </w:pPr>
      <w:r>
        <w:t>........................................................</w:t>
      </w:r>
    </w:p>
    <w:p w:rsidR="00727052" w:rsidRDefault="00727052" w:rsidP="00727052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(podpis rodzica/rodziców/</w:t>
      </w:r>
      <w:r>
        <w:rPr>
          <w:sz w:val="20"/>
          <w:szCs w:val="20"/>
        </w:rPr>
        <w:br/>
        <w:t xml:space="preserve">                       opiekunów prawnych dziecka)</w:t>
      </w:r>
    </w:p>
    <w:p w:rsidR="00727052" w:rsidRDefault="00727052" w:rsidP="00727052">
      <w:pPr>
        <w:pStyle w:val="Angel"/>
        <w:ind w:left="4956" w:firstLine="708"/>
        <w:jc w:val="left"/>
        <w:rPr>
          <w:sz w:val="20"/>
          <w:szCs w:val="20"/>
        </w:rPr>
      </w:pPr>
    </w:p>
    <w:p w:rsidR="00727052" w:rsidRDefault="00727052" w:rsidP="00727052">
      <w:pPr>
        <w:pStyle w:val="Angel"/>
        <w:jc w:val="left"/>
        <w:rPr>
          <w:sz w:val="20"/>
          <w:szCs w:val="20"/>
        </w:rPr>
      </w:pPr>
    </w:p>
    <w:p w:rsidR="00727052" w:rsidRDefault="00727052" w:rsidP="00727052">
      <w:pPr>
        <w:pStyle w:val="Angel"/>
        <w:jc w:val="left"/>
        <w:rPr>
          <w:sz w:val="20"/>
          <w:szCs w:val="20"/>
        </w:rPr>
      </w:pPr>
    </w:p>
    <w:p w:rsidR="00727052" w:rsidRDefault="00727052" w:rsidP="00727052">
      <w:pPr>
        <w:pStyle w:val="Angel"/>
        <w:ind w:left="4956" w:firstLine="708"/>
        <w:jc w:val="left"/>
        <w:rPr>
          <w:sz w:val="20"/>
          <w:szCs w:val="20"/>
        </w:rPr>
      </w:pPr>
    </w:p>
    <w:p w:rsidR="00727052" w:rsidRDefault="00727052" w:rsidP="00727052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i/>
        </w:rPr>
        <w:t>Art. 233. § 1.</w:t>
      </w:r>
      <w:r>
        <w:rPr>
          <w:rFonts w:ascii="Times New Roman" w:hAnsi="Times New Roman"/>
          <w:i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27052" w:rsidRDefault="00727052" w:rsidP="00727052">
      <w:pPr>
        <w:autoSpaceDE w:val="0"/>
        <w:spacing w:after="0" w:line="240" w:lineRule="auto"/>
        <w:ind w:firstLine="432"/>
        <w:jc w:val="both"/>
      </w:pPr>
      <w:r>
        <w:rPr>
          <w:rFonts w:ascii="Times New Roman" w:hAnsi="Times New Roman"/>
          <w:b/>
          <w:i/>
        </w:rPr>
        <w:t xml:space="preserve">      § 2.</w:t>
      </w:r>
      <w:r>
        <w:rPr>
          <w:rFonts w:ascii="Times New Roman" w:hAnsi="Times New Roman"/>
          <w:i/>
        </w:rPr>
        <w:t> Warunkiem odpowiedzialności jest, aby przyjmujący zeznanie, działając w zakresie swoich uprawnień, uprzedził zeznającego o odpowiedzialności karnej za fałszywe zeznanie lub odebrał od niego przyrzeczenie.</w:t>
      </w:r>
    </w:p>
    <w:p w:rsidR="00727052" w:rsidRDefault="00727052" w:rsidP="00727052">
      <w:pPr>
        <w:autoSpaceDE w:val="0"/>
        <w:spacing w:after="0" w:line="240" w:lineRule="auto"/>
        <w:ind w:firstLine="432"/>
        <w:jc w:val="both"/>
      </w:pPr>
      <w:r>
        <w:rPr>
          <w:rFonts w:ascii="Times New Roman" w:hAnsi="Times New Roman"/>
          <w:b/>
          <w:i/>
        </w:rPr>
        <w:t xml:space="preserve">     § 3.</w:t>
      </w:r>
      <w:r>
        <w:rPr>
          <w:rFonts w:ascii="Times New Roman" w:hAnsi="Times New Roman"/>
          <w:i/>
        </w:rPr>
        <w:t> Nie podlega karze, kto, nie wiedząc o prawie odmowy zeznania lub odpowiedzi na pytania, składa fałszywe zeznanie z obawy przed odpowiedzialnością karną grożącą jemu samemu lub jego najbliższym.</w:t>
      </w:r>
    </w:p>
    <w:p w:rsidR="00927839" w:rsidRDefault="00927839">
      <w:bookmarkStart w:id="0" w:name="_GoBack"/>
      <w:bookmarkEnd w:id="0"/>
    </w:p>
    <w:sectPr w:rsidR="00927839" w:rsidSect="00B60A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52"/>
    <w:rsid w:val="00727052"/>
    <w:rsid w:val="009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1AF3-AAD0-4659-A08B-4FAC44A6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70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rsid w:val="00727052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2021-02-04T12:34:00Z</dcterms:created>
  <dcterms:modified xsi:type="dcterms:W3CDTF">2021-02-04T12:34:00Z</dcterms:modified>
</cp:coreProperties>
</file>